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827193" w14:textId="77777777" w:rsidR="00D10B68" w:rsidRDefault="00BE404A" w:rsidP="00D4057E">
      <w:pPr>
        <w:spacing w:after="120" w:line="360" w:lineRule="auto"/>
        <w:rPr>
          <w:rFonts w:cs="Times New Roman"/>
          <w:b/>
        </w:rPr>
      </w:pPr>
      <w:r>
        <w:rPr>
          <w:rFonts w:cs="Times New Roman"/>
          <w:b/>
        </w:rPr>
        <w:t>Согласие родителей на обработку данных о ребенке и участие в кастинге</w:t>
      </w:r>
    </w:p>
    <w:p w14:paraId="672A6659" w14:textId="38765F43" w:rsidR="00D10B68" w:rsidRDefault="00D10B68">
      <w:pPr>
        <w:suppressLineNumbers/>
        <w:spacing w:after="120" w:line="360" w:lineRule="auto"/>
        <w:rPr>
          <w:rFonts w:cs="Times New Roman"/>
          <w:b/>
        </w:rPr>
      </w:pPr>
    </w:p>
    <w:p w14:paraId="5E29B14D" w14:textId="7E78590E" w:rsidR="00D10B68" w:rsidRDefault="00BE404A" w:rsidP="00D4057E">
      <w:pPr>
        <w:suppressLineNumbers/>
        <w:spacing w:after="40" w:line="180" w:lineRule="atLeas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___________________________________________________________________________,</w:t>
      </w:r>
    </w:p>
    <w:p w14:paraId="5FE44AEC" w14:textId="77777777" w:rsidR="00D10B68" w:rsidRDefault="00BE404A">
      <w:pPr>
        <w:suppressLineNumbers/>
        <w:spacing w:after="40" w:line="180" w:lineRule="atLeast"/>
        <w:ind w:left="-284"/>
        <w:jc w:val="center"/>
        <w:rPr>
          <w:rFonts w:cs="Times New Roman"/>
        </w:rPr>
      </w:pPr>
      <w:r>
        <w:rPr>
          <w:rFonts w:cs="Times New Roman"/>
          <w:sz w:val="16"/>
          <w:szCs w:val="16"/>
        </w:rPr>
        <w:t>(ФИО родителя)</w:t>
      </w:r>
    </w:p>
    <w:p w14:paraId="2CC197A5" w14:textId="451254A0" w:rsidR="00D10B68" w:rsidRPr="00D4057E" w:rsidRDefault="00BE404A" w:rsidP="00D4057E">
      <w:pPr>
        <w:suppressLineNumbers/>
        <w:spacing w:after="120" w:line="360" w:lineRule="auto"/>
        <w:ind w:left="80"/>
        <w:jc w:val="both"/>
        <w:rPr>
          <w:rFonts w:cs="Times New Roman"/>
        </w:rPr>
      </w:pPr>
      <w:r>
        <w:rPr>
          <w:rFonts w:cs="Times New Roman"/>
        </w:rPr>
        <w:t xml:space="preserve">не возражаю против участия моего ребенка </w:t>
      </w:r>
      <w:r w:rsidR="00C76D04">
        <w:rPr>
          <w:rFonts w:asciiTheme="minorHAnsi" w:hAnsiTheme="minorHAnsi" w:cs="Times New Roman"/>
        </w:rPr>
        <w:t xml:space="preserve"> </w:t>
      </w:r>
      <w:r w:rsidR="00225C3A">
        <w:rPr>
          <w:rFonts w:asciiTheme="minorHAnsi" w:hAnsiTheme="minorHAnsi" w:cs="Times New Roman"/>
        </w:rPr>
        <w:t xml:space="preserve"> </w:t>
      </w:r>
      <w:r w:rsidR="00D4057E">
        <w:rPr>
          <w:rFonts w:asciiTheme="minorHAnsi" w:hAnsiTheme="minorHAnsi" w:cs="Times New Roman"/>
        </w:rPr>
        <w:t xml:space="preserve"> </w:t>
      </w:r>
      <w:r>
        <w:rPr>
          <w:rFonts w:cs="Times New Roman"/>
        </w:rPr>
        <w:t>____________________________________________________________________________</w:t>
      </w:r>
    </w:p>
    <w:p w14:paraId="321BF1B6" w14:textId="77777777" w:rsidR="00D10B68" w:rsidRDefault="00BE404A">
      <w:pPr>
        <w:suppressLineNumbers/>
        <w:spacing w:line="200" w:lineRule="atLeast"/>
        <w:ind w:left="80"/>
        <w:jc w:val="center"/>
        <w:rPr>
          <w:rFonts w:cs="Times New Roman"/>
        </w:rPr>
      </w:pPr>
      <w:r>
        <w:rPr>
          <w:rFonts w:cs="Times New Roman"/>
          <w:sz w:val="16"/>
          <w:szCs w:val="16"/>
        </w:rPr>
        <w:t>(ФИО ребенка)</w:t>
      </w:r>
    </w:p>
    <w:p w14:paraId="0A37501D" w14:textId="77777777" w:rsidR="00D10B68" w:rsidRDefault="00D10B68">
      <w:pPr>
        <w:suppressLineNumbers/>
        <w:spacing w:after="120" w:line="360" w:lineRule="auto"/>
        <w:ind w:left="80"/>
        <w:jc w:val="both"/>
        <w:rPr>
          <w:rFonts w:cs="Times New Roman"/>
        </w:rPr>
      </w:pPr>
    </w:p>
    <w:p w14:paraId="7F100E85" w14:textId="77777777" w:rsidR="00D10B68" w:rsidRDefault="00BE404A">
      <w:pPr>
        <w:suppressLineNumbers/>
        <w:spacing w:after="120" w:line="360" w:lineRule="auto"/>
        <w:ind w:left="80"/>
        <w:jc w:val="both"/>
        <w:rPr>
          <w:rFonts w:cs="Times New Roman"/>
        </w:rPr>
      </w:pPr>
      <w:r>
        <w:rPr>
          <w:rFonts w:cs="Times New Roman"/>
        </w:rPr>
        <w:t xml:space="preserve">в кастинге в творческий коллектив «Театральная, 17» и даю согласие на обработку персональных данных в соответствии с Федеральным законом от 27.07.2006г №152-ФЗ.                                               </w:t>
      </w:r>
    </w:p>
    <w:p w14:paraId="5DAB6C7B" w14:textId="77777777" w:rsidR="00D10B68" w:rsidRDefault="00D10B68">
      <w:pPr>
        <w:sectPr w:rsidR="00D10B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02EB378F" w14:textId="77777777" w:rsidR="00D10B68" w:rsidRDefault="00D10B68">
      <w:pPr>
        <w:spacing w:after="120" w:line="360" w:lineRule="auto"/>
        <w:jc w:val="both"/>
        <w:rPr>
          <w:rFonts w:cs="Times New Roman"/>
        </w:rPr>
      </w:pPr>
    </w:p>
    <w:p w14:paraId="6A05A809" w14:textId="77777777" w:rsidR="00D10B68" w:rsidRDefault="00D10B68">
      <w:pPr>
        <w:spacing w:after="120" w:line="360" w:lineRule="auto"/>
        <w:jc w:val="both"/>
        <w:rPr>
          <w:rFonts w:cs="Times New Roman"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D10B68" w14:paraId="6792E85E" w14:textId="77777777">
        <w:tc>
          <w:tcPr>
            <w:tcW w:w="4785" w:type="dxa"/>
            <w:shd w:val="clear" w:color="auto" w:fill="auto"/>
          </w:tcPr>
          <w:p w14:paraId="2A0A907C" w14:textId="66D39205" w:rsidR="00D10B68" w:rsidRDefault="00BE404A" w:rsidP="00D4057E">
            <w:pPr>
              <w:spacing w:after="120"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Дата: </w:t>
            </w:r>
            <w:r w:rsidR="00EB62EF">
              <w:rPr>
                <w:rFonts w:asciiTheme="minorHAnsi" w:hAnsiTheme="minorHAnsi" w:cs="Times New Roman"/>
              </w:rPr>
              <w:t>_</w:t>
            </w:r>
            <w:r>
              <w:rPr>
                <w:rFonts w:cs="Times New Roman"/>
              </w:rPr>
              <w:t>__________</w:t>
            </w:r>
          </w:p>
        </w:tc>
        <w:tc>
          <w:tcPr>
            <w:tcW w:w="4786" w:type="dxa"/>
            <w:shd w:val="clear" w:color="auto" w:fill="auto"/>
          </w:tcPr>
          <w:p w14:paraId="1F8D863C" w14:textId="3F880453" w:rsidR="00D10B68" w:rsidRDefault="00BE404A" w:rsidP="00D4057E">
            <w:pPr>
              <w:spacing w:after="120" w:line="360" w:lineRule="auto"/>
              <w:jc w:val="center"/>
            </w:pPr>
            <w:r>
              <w:rPr>
                <w:rFonts w:cs="Times New Roman"/>
              </w:rPr>
              <w:t>Подп</w:t>
            </w:r>
            <w:r>
              <w:rPr>
                <w:rFonts w:cs="Times New Roman"/>
                <w:color w:val="000000"/>
              </w:rPr>
              <w:t xml:space="preserve">ись: </w:t>
            </w:r>
            <w:r>
              <w:rPr>
                <w:rFonts w:cs="Times New Roman"/>
                <w:b/>
                <w:color w:val="000000"/>
              </w:rPr>
              <w:t>____________</w:t>
            </w:r>
          </w:p>
        </w:tc>
      </w:tr>
    </w:tbl>
    <w:p w14:paraId="5A39BBE3" w14:textId="77777777" w:rsidR="00D10B68" w:rsidRDefault="00D10B68">
      <w:pPr>
        <w:sectPr w:rsidR="00D10B6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41C8F396" w14:textId="77777777" w:rsidR="00D10B68" w:rsidRDefault="00D10B68"/>
    <w:p w14:paraId="72A3D3EC" w14:textId="77777777" w:rsidR="00D10B68" w:rsidRDefault="00D10B68">
      <w:pPr>
        <w:sectPr w:rsidR="00D10B6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0D0B940D" w14:textId="77777777" w:rsidR="00D10B68" w:rsidRDefault="00D10B68"/>
    <w:p w14:paraId="0E27B00A" w14:textId="77777777" w:rsidR="00D10B68" w:rsidRDefault="00D10B68">
      <w:pPr>
        <w:sectPr w:rsidR="00D10B68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60061E4C" w14:textId="77777777" w:rsidR="00D10B68" w:rsidRDefault="00D10B68">
      <w:pPr>
        <w:spacing w:after="120" w:line="360" w:lineRule="auto"/>
        <w:jc w:val="both"/>
        <w:rPr>
          <w:rFonts w:cs="Times New Roman"/>
        </w:rPr>
      </w:pPr>
    </w:p>
    <w:p w14:paraId="25F44009" w14:textId="032E2269" w:rsidR="00D10B68" w:rsidRDefault="1D645A8A" w:rsidP="1D645A8A">
      <w:pPr>
        <w:spacing w:after="120" w:line="360" w:lineRule="auto"/>
        <w:ind w:firstLine="284"/>
        <w:jc w:val="both"/>
        <w:rPr>
          <w:rFonts w:cs="Times New Roman"/>
          <w:sz w:val="20"/>
          <w:szCs w:val="20"/>
        </w:rPr>
      </w:pPr>
      <w:r w:rsidRPr="1D645A8A">
        <w:rPr>
          <w:rFonts w:cs="Times New Roman"/>
          <w:sz w:val="20"/>
          <w:szCs w:val="20"/>
        </w:rPr>
        <w:t xml:space="preserve">Напоминаем Вам, что заполненные анкеты и согласие родителей (скан с подписью) необходимо отправить на электронный адрес Воронежского концертного зала </w:t>
      </w:r>
      <w:hyperlink r:id="rId12">
        <w:r w:rsidRPr="1D645A8A">
          <w:rPr>
            <w:rStyle w:val="InternetLink"/>
            <w:rFonts w:cs="Times New Roman"/>
            <w:sz w:val="20"/>
            <w:szCs w:val="20"/>
          </w:rPr>
          <w:t>office@koncertzal.ru</w:t>
        </w:r>
      </w:hyperlink>
      <w:r w:rsidRPr="1D645A8A">
        <w:rPr>
          <w:rFonts w:cs="Times New Roman"/>
          <w:sz w:val="20"/>
          <w:szCs w:val="20"/>
        </w:rPr>
        <w:t xml:space="preserve"> с темой письма «анкета Театральная, 17» или принести в кассу концертного зала (г. Воронеж, ул. Театральная, 17).</w:t>
      </w:r>
    </w:p>
    <w:p w14:paraId="2460D8CB" w14:textId="5FA35621" w:rsidR="00D10B68" w:rsidRDefault="1D645A8A" w:rsidP="1D645A8A">
      <w:pPr>
        <w:spacing w:after="120" w:line="360" w:lineRule="auto"/>
        <w:ind w:firstLine="284"/>
        <w:jc w:val="both"/>
        <w:rPr>
          <w:sz w:val="20"/>
          <w:szCs w:val="20"/>
        </w:rPr>
      </w:pPr>
      <w:r w:rsidRPr="1D645A8A">
        <w:rPr>
          <w:rFonts w:cs="Times New Roman"/>
          <w:sz w:val="20"/>
          <w:szCs w:val="20"/>
        </w:rPr>
        <w:t xml:space="preserve">Кастинг будет проходить </w:t>
      </w:r>
      <w:bookmarkStart w:id="0" w:name="_GoBack"/>
      <w:bookmarkEnd w:id="0"/>
      <w:r w:rsidRPr="1D645A8A">
        <w:rPr>
          <w:rFonts w:cs="Times New Roman"/>
          <w:sz w:val="20"/>
          <w:szCs w:val="20"/>
        </w:rPr>
        <w:t>на Малой сцене Воронежского концертного зала (г. Воронеж, ул. Театральная, 17).</w:t>
      </w:r>
    </w:p>
    <w:p w14:paraId="7F6127A7" w14:textId="77777777" w:rsidR="00D10B68" w:rsidRDefault="00BE404A">
      <w:pPr>
        <w:jc w:val="both"/>
        <w:rPr>
          <w:sz w:val="20"/>
          <w:szCs w:val="20"/>
        </w:rPr>
      </w:pPr>
      <w:r>
        <w:rPr>
          <w:sz w:val="20"/>
          <w:szCs w:val="20"/>
        </w:rPr>
        <w:t>Для участия в кастинге необходимо подготовить стихотворение, прозу, рассказать о себе.</w:t>
      </w:r>
    </w:p>
    <w:p w14:paraId="44EAFD9C" w14:textId="77777777" w:rsidR="00D10B68" w:rsidRDefault="00D10B68">
      <w:pPr>
        <w:jc w:val="both"/>
        <w:rPr>
          <w:sz w:val="20"/>
          <w:szCs w:val="20"/>
        </w:rPr>
      </w:pPr>
    </w:p>
    <w:p w14:paraId="1A48FB65" w14:textId="30517EE8" w:rsidR="00D10B68" w:rsidRDefault="1D645A8A" w:rsidP="1D645A8A">
      <w:pPr>
        <w:spacing w:after="120" w:line="360" w:lineRule="auto"/>
        <w:jc w:val="both"/>
        <w:rPr>
          <w:rFonts w:cs="Times New Roman"/>
          <w:sz w:val="20"/>
          <w:szCs w:val="20"/>
        </w:rPr>
      </w:pPr>
      <w:r w:rsidRPr="1D645A8A">
        <w:rPr>
          <w:rFonts w:cs="Times New Roman"/>
          <w:sz w:val="20"/>
          <w:szCs w:val="20"/>
        </w:rPr>
        <w:t>Если ребенок владеете вокалом, танцем, игрой на музыкальных инструментах, занимались спортом - показать свои способности.</w:t>
      </w:r>
    </w:p>
    <w:sectPr w:rsidR="00D10B68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21729" w14:textId="77777777" w:rsidR="00D72884" w:rsidRDefault="00D72884" w:rsidP="00C174EC">
      <w:r>
        <w:separator/>
      </w:r>
    </w:p>
  </w:endnote>
  <w:endnote w:type="continuationSeparator" w:id="0">
    <w:p w14:paraId="47A9627D" w14:textId="77777777" w:rsidR="00D72884" w:rsidRDefault="00D72884" w:rsidP="00C1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7FEF" w14:textId="77777777" w:rsidR="00C174EC" w:rsidRDefault="00C174E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E24D1" w14:textId="77777777" w:rsidR="00C174EC" w:rsidRDefault="00C174E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6AAB" w14:textId="77777777" w:rsidR="00C174EC" w:rsidRDefault="00C174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A065" w14:textId="77777777" w:rsidR="00D72884" w:rsidRDefault="00D72884" w:rsidP="00C174EC">
      <w:r>
        <w:separator/>
      </w:r>
    </w:p>
  </w:footnote>
  <w:footnote w:type="continuationSeparator" w:id="0">
    <w:p w14:paraId="19A7FFAC" w14:textId="77777777" w:rsidR="00D72884" w:rsidRDefault="00D72884" w:rsidP="00C1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9657" w14:textId="77777777" w:rsidR="00C174EC" w:rsidRDefault="00C174E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B44A" w14:textId="77777777" w:rsidR="00C174EC" w:rsidRDefault="00C174E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1F50" w14:textId="77777777" w:rsidR="00C174EC" w:rsidRDefault="00C174E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DBFBE1"/>
    <w:rsid w:val="001C3B68"/>
    <w:rsid w:val="00225C3A"/>
    <w:rsid w:val="00420FEF"/>
    <w:rsid w:val="004470F5"/>
    <w:rsid w:val="00494298"/>
    <w:rsid w:val="008B3CB0"/>
    <w:rsid w:val="009B3F4E"/>
    <w:rsid w:val="00AE074F"/>
    <w:rsid w:val="00BE404A"/>
    <w:rsid w:val="00C174EC"/>
    <w:rsid w:val="00C76D04"/>
    <w:rsid w:val="00D10B68"/>
    <w:rsid w:val="00D4057E"/>
    <w:rsid w:val="00D62083"/>
    <w:rsid w:val="00D72884"/>
    <w:rsid w:val="00E10912"/>
    <w:rsid w:val="00EA0901"/>
    <w:rsid w:val="00EB62EF"/>
    <w:rsid w:val="00ED34CD"/>
    <w:rsid w:val="05B7176B"/>
    <w:rsid w:val="13DBFBE1"/>
    <w:rsid w:val="1D64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94925"/>
  <w15:docId w15:val="{34F55347-0CB8-4392-B48E-9C83DDC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next w:val="a3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7">
    <w:name w:val="Название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C174EC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174EC"/>
    <w:rPr>
      <w:rFonts w:eastAsia="SimSun" w:cs="Mangal"/>
      <w:kern w:val="2"/>
      <w:sz w:val="24"/>
      <w:szCs w:val="21"/>
      <w:lang w:val="ru-RU"/>
    </w:rPr>
  </w:style>
  <w:style w:type="paragraph" w:styleId="ae">
    <w:name w:val="footer"/>
    <w:basedOn w:val="a"/>
    <w:link w:val="af"/>
    <w:uiPriority w:val="99"/>
    <w:unhideWhenUsed/>
    <w:rsid w:val="00C174EC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174EC"/>
    <w:rPr>
      <w:rFonts w:eastAsia="SimSun" w:cs="Mangal"/>
      <w:kern w:val="2"/>
      <w:sz w:val="24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office@koncertz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Барабанова</dc:creator>
  <dc:description/>
  <cp:lastModifiedBy>Мария Барабанова</cp:lastModifiedBy>
  <cp:revision>2</cp:revision>
  <dcterms:created xsi:type="dcterms:W3CDTF">2021-02-10T08:34:00Z</dcterms:created>
  <dcterms:modified xsi:type="dcterms:W3CDTF">2021-02-10T08:34:00Z</dcterms:modified>
  <dc:language>en-US</dc:language>
</cp:coreProperties>
</file>